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7FD3" w14:textId="1877055B" w:rsidR="0054786C" w:rsidRDefault="0054786C">
      <w:r>
        <w:t xml:space="preserve">Year </w:t>
      </w:r>
      <w:r w:rsidR="00FB7BBF">
        <w:t>5</w:t>
      </w:r>
      <w:r>
        <w:t xml:space="preserve"> Maths MTP </w:t>
      </w:r>
      <w:r w:rsidR="00F4402E">
        <w:t>Summer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789"/>
        <w:gridCol w:w="2790"/>
        <w:gridCol w:w="3205"/>
        <w:gridCol w:w="2374"/>
        <w:gridCol w:w="2790"/>
      </w:tblGrid>
      <w:tr w:rsidR="00F91424" w14:paraId="00C5E26E" w14:textId="0233D518" w:rsidTr="00B16D74">
        <w:trPr>
          <w:trHeight w:val="352"/>
        </w:trPr>
        <w:tc>
          <w:tcPr>
            <w:tcW w:w="2789" w:type="dxa"/>
            <w:shd w:val="clear" w:color="auto" w:fill="E59EDC" w:themeFill="accent5" w:themeFillTint="66"/>
          </w:tcPr>
          <w:p w14:paraId="70F96973" w14:textId="2E96ACB3" w:rsidR="00F91424" w:rsidRDefault="00E018F8" w:rsidP="0054786C">
            <w:pPr>
              <w:jc w:val="center"/>
            </w:pPr>
            <w:r>
              <w:t>Shape</w:t>
            </w:r>
          </w:p>
        </w:tc>
        <w:tc>
          <w:tcPr>
            <w:tcW w:w="2790" w:type="dxa"/>
            <w:shd w:val="clear" w:color="auto" w:fill="E59EDC" w:themeFill="accent5" w:themeFillTint="66"/>
          </w:tcPr>
          <w:p w14:paraId="2B4F63E7" w14:textId="0C0582BA" w:rsidR="00F91424" w:rsidRDefault="00E018F8" w:rsidP="0054786C">
            <w:pPr>
              <w:jc w:val="center"/>
            </w:pPr>
            <w:r>
              <w:t>Position and direction</w:t>
            </w:r>
          </w:p>
        </w:tc>
        <w:tc>
          <w:tcPr>
            <w:tcW w:w="3205" w:type="dxa"/>
            <w:shd w:val="clear" w:color="auto" w:fill="E59EDC" w:themeFill="accent5" w:themeFillTint="66"/>
          </w:tcPr>
          <w:p w14:paraId="07957453" w14:textId="4A74C601" w:rsidR="00F91424" w:rsidRDefault="00F91424" w:rsidP="0054786C">
            <w:pPr>
              <w:jc w:val="center"/>
            </w:pPr>
            <w:r>
              <w:t xml:space="preserve">Decimals </w:t>
            </w:r>
          </w:p>
        </w:tc>
        <w:tc>
          <w:tcPr>
            <w:tcW w:w="2374" w:type="dxa"/>
            <w:shd w:val="clear" w:color="auto" w:fill="E59EDC" w:themeFill="accent5" w:themeFillTint="66"/>
          </w:tcPr>
          <w:p w14:paraId="1FB869F7" w14:textId="0673A6EF" w:rsidR="00F91424" w:rsidRDefault="00E018F8" w:rsidP="0054786C">
            <w:pPr>
              <w:jc w:val="center"/>
            </w:pPr>
            <w:r>
              <w:t>Converting units</w:t>
            </w:r>
          </w:p>
        </w:tc>
        <w:tc>
          <w:tcPr>
            <w:tcW w:w="2790" w:type="dxa"/>
            <w:shd w:val="clear" w:color="auto" w:fill="E59EDC" w:themeFill="accent5" w:themeFillTint="66"/>
          </w:tcPr>
          <w:p w14:paraId="1982AC4C" w14:textId="238F08A4" w:rsidR="00F91424" w:rsidRDefault="00E018F8" w:rsidP="0054786C">
            <w:pPr>
              <w:jc w:val="center"/>
            </w:pPr>
            <w:r>
              <w:t>Numbers- Negative numbers</w:t>
            </w:r>
          </w:p>
        </w:tc>
      </w:tr>
      <w:tr w:rsidR="00E018F8" w14:paraId="63846D1F" w14:textId="4518AA64" w:rsidTr="00E018F8">
        <w:trPr>
          <w:trHeight w:val="2265"/>
        </w:trPr>
        <w:tc>
          <w:tcPr>
            <w:tcW w:w="2789" w:type="dxa"/>
            <w:vMerge w:val="restart"/>
          </w:tcPr>
          <w:p w14:paraId="0BF1B6BE" w14:textId="5B7D93DB" w:rsidR="00E018F8" w:rsidRPr="00E018F8" w:rsidRDefault="00E018F8" w:rsidP="00E018F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Understand and use degrees</w:t>
            </w:r>
          </w:p>
          <w:p w14:paraId="23EA21D3" w14:textId="30899F10" w:rsidR="00E018F8" w:rsidRPr="00E018F8" w:rsidRDefault="00E018F8" w:rsidP="00E018F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Classify angles</w:t>
            </w:r>
          </w:p>
          <w:p w14:paraId="245198B6" w14:textId="2AA7ECA0" w:rsidR="00E018F8" w:rsidRPr="00E018F8" w:rsidRDefault="00E018F8" w:rsidP="00E018F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Estimate angles</w:t>
            </w:r>
          </w:p>
          <w:p w14:paraId="4C4DF40F" w14:textId="072D785E" w:rsidR="00E018F8" w:rsidRPr="00E018F8" w:rsidRDefault="00E018F8" w:rsidP="00E018F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Measure angles up to 180°</w:t>
            </w:r>
          </w:p>
          <w:p w14:paraId="696443AC" w14:textId="766F5123" w:rsidR="00E018F8" w:rsidRPr="00E018F8" w:rsidRDefault="00E018F8" w:rsidP="00E018F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Draw lines and angles accurately</w:t>
            </w:r>
          </w:p>
          <w:p w14:paraId="329BEEDA" w14:textId="2788A540" w:rsidR="00E018F8" w:rsidRPr="00E018F8" w:rsidRDefault="00E018F8" w:rsidP="00E018F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Calculate angles around a point</w:t>
            </w:r>
          </w:p>
          <w:p w14:paraId="3CFC8F98" w14:textId="403853B4" w:rsidR="00E018F8" w:rsidRPr="00E018F8" w:rsidRDefault="00E018F8" w:rsidP="00E018F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Calculate angles on a straight line</w:t>
            </w:r>
          </w:p>
          <w:p w14:paraId="21371598" w14:textId="4BEFF6DC" w:rsidR="00E018F8" w:rsidRPr="00E018F8" w:rsidRDefault="00E018F8" w:rsidP="00E018F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Lengths and angles in shapes</w:t>
            </w:r>
          </w:p>
          <w:p w14:paraId="1EF16716" w14:textId="4FDE20ED" w:rsidR="00E018F8" w:rsidRPr="00E018F8" w:rsidRDefault="00E018F8" w:rsidP="00E018F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Regular and irregular polygons</w:t>
            </w:r>
          </w:p>
          <w:p w14:paraId="3593684D" w14:textId="17A1F71F" w:rsidR="00E018F8" w:rsidRPr="00FB7BBF" w:rsidRDefault="00E018F8" w:rsidP="00E018F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3-D shapes</w:t>
            </w:r>
          </w:p>
        </w:tc>
        <w:tc>
          <w:tcPr>
            <w:tcW w:w="2790" w:type="dxa"/>
            <w:vMerge w:val="restart"/>
          </w:tcPr>
          <w:p w14:paraId="2CB7AEFB" w14:textId="3AF98533" w:rsidR="00E018F8" w:rsidRPr="00E018F8" w:rsidRDefault="00E018F8" w:rsidP="00E018F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Read and plot coordinates</w:t>
            </w:r>
          </w:p>
          <w:p w14:paraId="164310EB" w14:textId="09F5A43C" w:rsidR="00E018F8" w:rsidRPr="00E018F8" w:rsidRDefault="00E018F8" w:rsidP="00E018F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 xml:space="preserve"> Problem solving with coordinates</w:t>
            </w:r>
          </w:p>
          <w:p w14:paraId="4B9CE583" w14:textId="2FAA4161" w:rsidR="00E018F8" w:rsidRPr="00E018F8" w:rsidRDefault="00E018F8" w:rsidP="00E018F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Translation</w:t>
            </w:r>
          </w:p>
          <w:p w14:paraId="67C31943" w14:textId="319AE6D4" w:rsidR="00E018F8" w:rsidRPr="00E018F8" w:rsidRDefault="00E018F8" w:rsidP="00E018F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Translation with coordinates</w:t>
            </w:r>
          </w:p>
          <w:p w14:paraId="72BD0B6F" w14:textId="1E961C86" w:rsidR="00E018F8" w:rsidRPr="00E018F8" w:rsidRDefault="00E018F8" w:rsidP="00E018F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Lines of symmetry</w:t>
            </w:r>
          </w:p>
          <w:p w14:paraId="73153420" w14:textId="7FD0FB6B" w:rsidR="00E018F8" w:rsidRPr="00FB7BBF" w:rsidRDefault="00E018F8" w:rsidP="00E018F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018F8">
              <w:rPr>
                <w:sz w:val="20"/>
                <w:szCs w:val="20"/>
              </w:rPr>
              <w:t>Reflection in horizontal and vertical lines</w:t>
            </w:r>
          </w:p>
        </w:tc>
        <w:tc>
          <w:tcPr>
            <w:tcW w:w="3205" w:type="dxa"/>
            <w:vMerge w:val="restart"/>
          </w:tcPr>
          <w:p w14:paraId="520DC7BA" w14:textId="66179D2C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Use known facts to add and subtract decimals within 1</w:t>
            </w:r>
          </w:p>
          <w:p w14:paraId="3CFBC6A7" w14:textId="32F59739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Complements to 1</w:t>
            </w:r>
          </w:p>
          <w:p w14:paraId="028402EE" w14:textId="12B73150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Add and subtract decimals across 1</w:t>
            </w:r>
          </w:p>
          <w:p w14:paraId="1D479415" w14:textId="18EB881B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Add decimals with the same number of decimal places</w:t>
            </w:r>
          </w:p>
          <w:p w14:paraId="5BFC4D06" w14:textId="1ED13692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Subtract decimals with the same number of decimal places</w:t>
            </w:r>
          </w:p>
          <w:p w14:paraId="57F04DA3" w14:textId="5B2752CF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Add decimals with different numbers of decimal places</w:t>
            </w:r>
          </w:p>
          <w:p w14:paraId="76937426" w14:textId="0EA0ABE4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Subtract decimals with different numbers of decimal places</w:t>
            </w:r>
          </w:p>
          <w:p w14:paraId="27E16870" w14:textId="44EEF164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Efficient strategies for adding and subtracting decimals</w:t>
            </w:r>
          </w:p>
          <w:p w14:paraId="5B69349D" w14:textId="1DAF5F93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Decimal sequences</w:t>
            </w:r>
          </w:p>
          <w:p w14:paraId="69C63008" w14:textId="6BF24080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Multiply by 10, 100 and 1,000</w:t>
            </w:r>
          </w:p>
          <w:p w14:paraId="04EC3BEC" w14:textId="47A14DE2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Divide by 10, 100 and 1,000</w:t>
            </w:r>
          </w:p>
          <w:p w14:paraId="047D8849" w14:textId="1235B9C9" w:rsidR="00E018F8" w:rsidRPr="00FB7BBF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Multiply and divide decimals - missing values</w:t>
            </w:r>
          </w:p>
        </w:tc>
        <w:tc>
          <w:tcPr>
            <w:tcW w:w="2374" w:type="dxa"/>
            <w:vMerge w:val="restart"/>
          </w:tcPr>
          <w:p w14:paraId="6ABEE5D4" w14:textId="1BC8B73A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Understand negative numbers</w:t>
            </w:r>
          </w:p>
          <w:p w14:paraId="3883EE47" w14:textId="35410E27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Count through zero in 1s</w:t>
            </w:r>
          </w:p>
          <w:p w14:paraId="3858E1BA" w14:textId="7D440357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Count through zero in multiples</w:t>
            </w:r>
          </w:p>
          <w:p w14:paraId="44D85E6F" w14:textId="301052C4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Compare and order negative numbers</w:t>
            </w:r>
          </w:p>
          <w:p w14:paraId="3BAB9534" w14:textId="4087AD4E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Find the difference</w:t>
            </w:r>
          </w:p>
          <w:p w14:paraId="0F7DADE2" w14:textId="3FF66F80" w:rsidR="00E018F8" w:rsidRPr="00FB7BBF" w:rsidRDefault="00E018F8" w:rsidP="00F4402E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14:paraId="71302835" w14:textId="55F103F3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Understand negative numbers</w:t>
            </w:r>
          </w:p>
          <w:p w14:paraId="5F835BB5" w14:textId="3C7E5789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Count through zero in 1s</w:t>
            </w:r>
          </w:p>
          <w:p w14:paraId="4D6222AB" w14:textId="197BC697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Count through zero in multiples</w:t>
            </w:r>
          </w:p>
          <w:p w14:paraId="48D8D3E3" w14:textId="1BA163BB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Compare and order negative numbers</w:t>
            </w:r>
          </w:p>
          <w:p w14:paraId="0E1653E8" w14:textId="340E1752" w:rsidR="00E018F8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Find the difference</w:t>
            </w:r>
          </w:p>
          <w:p w14:paraId="5E4D9372" w14:textId="77777777" w:rsidR="00E018F8" w:rsidRPr="00B16D74" w:rsidRDefault="00E018F8" w:rsidP="00B16D74">
            <w:pPr>
              <w:rPr>
                <w:sz w:val="20"/>
                <w:szCs w:val="20"/>
              </w:rPr>
            </w:pPr>
          </w:p>
        </w:tc>
      </w:tr>
      <w:tr w:rsidR="00E018F8" w14:paraId="38C48699" w14:textId="77777777" w:rsidTr="00E018F8">
        <w:trPr>
          <w:trHeight w:val="480"/>
        </w:trPr>
        <w:tc>
          <w:tcPr>
            <w:tcW w:w="2789" w:type="dxa"/>
            <w:vMerge/>
          </w:tcPr>
          <w:p w14:paraId="5E518403" w14:textId="77777777" w:rsidR="00E018F8" w:rsidRPr="00B16D74" w:rsidRDefault="00E018F8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2790" w:type="dxa"/>
            <w:vMerge/>
          </w:tcPr>
          <w:p w14:paraId="78425F1F" w14:textId="77777777" w:rsidR="00E018F8" w:rsidRPr="00B16D74" w:rsidRDefault="00E018F8" w:rsidP="00B16D7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3205" w:type="dxa"/>
            <w:vMerge/>
          </w:tcPr>
          <w:p w14:paraId="25482804" w14:textId="77777777" w:rsidR="00E018F8" w:rsidRPr="00B16D74" w:rsidRDefault="00E018F8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374" w:type="dxa"/>
            <w:vMerge/>
          </w:tcPr>
          <w:p w14:paraId="5C33EFC0" w14:textId="77777777" w:rsidR="00E018F8" w:rsidRPr="00B16D74" w:rsidRDefault="00E018F8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790" w:type="dxa"/>
            <w:shd w:val="clear" w:color="auto" w:fill="E59EDC" w:themeFill="accent5" w:themeFillTint="66"/>
          </w:tcPr>
          <w:p w14:paraId="4F8191D5" w14:textId="48D15326" w:rsidR="00E018F8" w:rsidRPr="00B16D74" w:rsidRDefault="00E018F8" w:rsidP="00E018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 volume</w:t>
            </w:r>
          </w:p>
        </w:tc>
      </w:tr>
      <w:tr w:rsidR="00E018F8" w14:paraId="10F3D9BB" w14:textId="77777777" w:rsidTr="00B16D74">
        <w:trPr>
          <w:trHeight w:val="2265"/>
        </w:trPr>
        <w:tc>
          <w:tcPr>
            <w:tcW w:w="2789" w:type="dxa"/>
            <w:vMerge/>
          </w:tcPr>
          <w:p w14:paraId="666C7CD6" w14:textId="77777777" w:rsidR="00E018F8" w:rsidRPr="00B16D74" w:rsidRDefault="00E018F8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2790" w:type="dxa"/>
            <w:vMerge/>
          </w:tcPr>
          <w:p w14:paraId="6AFE151A" w14:textId="77777777" w:rsidR="00E018F8" w:rsidRPr="00B16D74" w:rsidRDefault="00E018F8" w:rsidP="00B16D7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3205" w:type="dxa"/>
            <w:vMerge/>
          </w:tcPr>
          <w:p w14:paraId="307C6DD9" w14:textId="77777777" w:rsidR="00E018F8" w:rsidRPr="00B16D74" w:rsidRDefault="00E018F8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374" w:type="dxa"/>
            <w:vMerge/>
          </w:tcPr>
          <w:p w14:paraId="308EEAC9" w14:textId="77777777" w:rsidR="00E018F8" w:rsidRPr="00B16D74" w:rsidRDefault="00E018F8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14:paraId="7E7B20B7" w14:textId="7E364432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Understand negative numbers</w:t>
            </w:r>
          </w:p>
          <w:p w14:paraId="54A31573" w14:textId="4C3090F7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Count through zero in 1s</w:t>
            </w:r>
          </w:p>
          <w:p w14:paraId="0F7AB81E" w14:textId="23BAB14D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Count through zero in multiples</w:t>
            </w:r>
          </w:p>
          <w:p w14:paraId="71F61A7B" w14:textId="1A50AAF1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Compare and order negative numbers</w:t>
            </w:r>
          </w:p>
          <w:p w14:paraId="0962DABF" w14:textId="306E80D1" w:rsidR="00F4402E" w:rsidRPr="00F4402E" w:rsidRDefault="00F4402E" w:rsidP="00F4402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4402E">
              <w:rPr>
                <w:sz w:val="20"/>
                <w:szCs w:val="20"/>
              </w:rPr>
              <w:t>Find the difference</w:t>
            </w:r>
          </w:p>
          <w:p w14:paraId="75D1E966" w14:textId="77777777" w:rsidR="00E018F8" w:rsidRPr="00B16D74" w:rsidRDefault="00E018F8" w:rsidP="00F4402E">
            <w:pPr>
              <w:ind w:left="360"/>
              <w:rPr>
                <w:sz w:val="20"/>
                <w:szCs w:val="20"/>
              </w:rPr>
            </w:pPr>
          </w:p>
        </w:tc>
      </w:tr>
    </w:tbl>
    <w:p w14:paraId="418554FC" w14:textId="6290EB08" w:rsidR="008D0DA7" w:rsidRDefault="008D0DA7"/>
    <w:p w14:paraId="176EF472" w14:textId="77777777" w:rsidR="0054786C" w:rsidRDefault="0054786C"/>
    <w:p w14:paraId="3E81C686" w14:textId="77777777" w:rsidR="0054786C" w:rsidRDefault="0054786C"/>
    <w:p w14:paraId="76D1083C" w14:textId="77777777" w:rsidR="0054786C" w:rsidRDefault="0054786C"/>
    <w:p w14:paraId="4A0A883A" w14:textId="37E046A3" w:rsidR="0054786C" w:rsidRDefault="0054786C"/>
    <w:p w14:paraId="066A775B" w14:textId="6C3C0E9E" w:rsidR="0054786C" w:rsidRDefault="00FB7BBF">
      <w:r w:rsidRPr="00FB7BBF">
        <w:drawing>
          <wp:inline distT="0" distB="0" distL="0" distR="0" wp14:anchorId="5709B271" wp14:editId="737EF7BC">
            <wp:extent cx="8863330" cy="4582795"/>
            <wp:effectExtent l="0" t="0" r="0" b="8255"/>
            <wp:docPr id="743098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09804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8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0301BA"/>
    <w:rsid w:val="0012240B"/>
    <w:rsid w:val="0054786C"/>
    <w:rsid w:val="005D0F5D"/>
    <w:rsid w:val="00667AA4"/>
    <w:rsid w:val="006E7F9A"/>
    <w:rsid w:val="007224D3"/>
    <w:rsid w:val="008D0DA7"/>
    <w:rsid w:val="00A636B9"/>
    <w:rsid w:val="00B16D74"/>
    <w:rsid w:val="00E018F8"/>
    <w:rsid w:val="00F4402E"/>
    <w:rsid w:val="00F91424"/>
    <w:rsid w:val="00FB7BBF"/>
    <w:rsid w:val="1DB4B4D1"/>
    <w:rsid w:val="2576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Props1.xml><?xml version="1.0" encoding="utf-8"?>
<ds:datastoreItem xmlns:ds="http://schemas.openxmlformats.org/officeDocument/2006/customXml" ds:itemID="{E82749FC-414A-479E-B626-A0C764099128}"/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C4AF2B-AAF2-481E-9F7D-A21790750D5F}">
  <ds:schemaRefs>
    <ds:schemaRef ds:uri="http://schemas.microsoft.com/office/2006/metadata/properties"/>
    <ds:schemaRef ds:uri="http://schemas.microsoft.com/office/infopath/2007/PartnerControls"/>
    <ds:schemaRef ds:uri="3731ea80-4e04-4551-91d9-e2fbd79cb02f"/>
    <ds:schemaRef ds:uri="4986403c-21ae-4121-905b-fd9ffd7a8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2</cp:revision>
  <dcterms:created xsi:type="dcterms:W3CDTF">2025-11-18T15:15:00Z</dcterms:created>
  <dcterms:modified xsi:type="dcterms:W3CDTF">2025-11-18T15:15:00Z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